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0021A2C"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665CCB" w:rsidRPr="00665CCB">
        <w:rPr>
          <w:rFonts w:asciiTheme="minorHAnsi" w:hAnsiTheme="minorHAnsi" w:cstheme="minorHAnsi"/>
          <w:b/>
          <w:bCs/>
          <w:sz w:val="20"/>
          <w:szCs w:val="20"/>
        </w:rPr>
        <w:t xml:space="preserve">Lukáš </w:t>
      </w:r>
      <w:proofErr w:type="spellStart"/>
      <w:r w:rsidR="00665CCB" w:rsidRPr="00665CCB">
        <w:rPr>
          <w:rFonts w:asciiTheme="minorHAnsi" w:hAnsiTheme="minorHAnsi" w:cstheme="minorHAnsi"/>
          <w:b/>
          <w:bCs/>
          <w:sz w:val="20"/>
          <w:szCs w:val="20"/>
        </w:rPr>
        <w:t>Gubanec</w:t>
      </w:r>
      <w:proofErr w:type="spellEnd"/>
      <w:r w:rsidR="00665CCB" w:rsidRPr="00665CCB">
        <w:rPr>
          <w:rFonts w:asciiTheme="minorHAnsi" w:hAnsiTheme="minorHAnsi" w:cstheme="minorHAnsi"/>
          <w:b/>
          <w:bCs/>
          <w:sz w:val="20"/>
          <w:szCs w:val="20"/>
        </w:rPr>
        <w:t xml:space="preserve">, Na Hrázce 768/21, 50009 Hradec Králové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1DCF9D8"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9E5BD4" w:rsidRPr="005F48B8">
        <w:rPr>
          <w:rFonts w:ascii="Calibri" w:eastAsia="Calibri" w:hAnsi="Calibri" w:cs="Calibri"/>
          <w:sz w:val="20"/>
          <w:szCs w:val="20"/>
        </w:rPr>
        <w:t xml:space="preserve">osoby samostatně výdělečně činné se jménem </w:t>
      </w:r>
      <w:r w:rsidR="00665CCB" w:rsidRPr="00665CCB">
        <w:rPr>
          <w:rFonts w:asciiTheme="minorHAnsi" w:hAnsiTheme="minorHAnsi" w:cstheme="minorHAnsi"/>
          <w:b/>
          <w:bCs/>
          <w:sz w:val="20"/>
          <w:szCs w:val="20"/>
        </w:rPr>
        <w:t xml:space="preserve">Lukáš </w:t>
      </w:r>
      <w:proofErr w:type="spellStart"/>
      <w:r w:rsidR="00665CCB" w:rsidRPr="00665CCB">
        <w:rPr>
          <w:rFonts w:asciiTheme="minorHAnsi" w:hAnsiTheme="minorHAnsi" w:cstheme="minorHAnsi"/>
          <w:b/>
          <w:bCs/>
          <w:sz w:val="20"/>
          <w:szCs w:val="20"/>
        </w:rPr>
        <w:t>Gubanec</w:t>
      </w:r>
      <w:proofErr w:type="spellEnd"/>
      <w:r w:rsidR="00665CCB">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65CCB"/>
    <w:rsid w:val="00677F13"/>
    <w:rsid w:val="009E5BD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310</Words>
  <Characters>1830</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Mates</cp:lastModifiedBy>
  <cp:revision>3</cp:revision>
  <dcterms:created xsi:type="dcterms:W3CDTF">2022-11-16T16:06:00Z</dcterms:created>
  <dcterms:modified xsi:type="dcterms:W3CDTF">2024-01-17T08:07:00Z</dcterms:modified>
</cp:coreProperties>
</file>